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E9" w:rsidRPr="00AD53E9" w:rsidRDefault="00AD53E9" w:rsidP="001C42E3">
      <w:pPr>
        <w:spacing w:line="360" w:lineRule="auto"/>
        <w:ind w:right="260"/>
        <w:jc w:val="center"/>
        <w:rPr>
          <w:rFonts w:ascii="Arial" w:hAnsi="Arial" w:cs="Arial"/>
          <w:b/>
          <w:color w:val="0070C0"/>
          <w:sz w:val="30"/>
          <w:szCs w:val="30"/>
          <w:u w:val="single"/>
        </w:rPr>
      </w:pPr>
      <w:r w:rsidRPr="00AD53E9">
        <w:rPr>
          <w:rFonts w:ascii="Arial" w:hAnsi="Arial" w:cs="Arial"/>
          <w:b/>
          <w:color w:val="0070C0"/>
          <w:sz w:val="30"/>
          <w:szCs w:val="30"/>
          <w:u w:val="single"/>
        </w:rPr>
        <w:t xml:space="preserve">Zasady prowadzenia badań naukowych </w:t>
      </w:r>
    </w:p>
    <w:p w:rsidR="006C4BBC" w:rsidRPr="00AD53E9" w:rsidRDefault="00AD53E9" w:rsidP="001C42E3">
      <w:pPr>
        <w:spacing w:line="360" w:lineRule="auto"/>
        <w:ind w:right="260"/>
        <w:jc w:val="center"/>
        <w:rPr>
          <w:rFonts w:ascii="Arial" w:hAnsi="Arial" w:cs="Arial"/>
          <w:b/>
          <w:bCs/>
          <w:color w:val="0070C0"/>
          <w:sz w:val="30"/>
          <w:szCs w:val="30"/>
          <w:u w:val="single"/>
        </w:rPr>
      </w:pPr>
      <w:r w:rsidRPr="00AD53E9">
        <w:rPr>
          <w:rFonts w:ascii="Arial" w:hAnsi="Arial" w:cs="Arial"/>
          <w:b/>
          <w:color w:val="0070C0"/>
          <w:sz w:val="30"/>
          <w:szCs w:val="30"/>
          <w:u w:val="single"/>
        </w:rPr>
        <w:t>i przygotowywania publikacji naukowych</w:t>
      </w:r>
    </w:p>
    <w:p w:rsidR="004C3605" w:rsidRPr="004C3605" w:rsidRDefault="004C3605" w:rsidP="001C42E3">
      <w:pPr>
        <w:spacing w:line="360" w:lineRule="auto"/>
        <w:ind w:right="2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</w:p>
    <w:p w:rsidR="00AD53E9" w:rsidRDefault="00AD53E9" w:rsidP="00AD53E9">
      <w:pPr>
        <w:spacing w:line="360" w:lineRule="auto"/>
        <w:ind w:right="260"/>
        <w:rPr>
          <w:rFonts w:ascii="Arial" w:hAnsi="Arial" w:cs="Arial"/>
          <w:sz w:val="24"/>
          <w:szCs w:val="24"/>
          <w:u w:val="single"/>
        </w:rPr>
      </w:pPr>
      <w:r w:rsidRPr="000749D5">
        <w:rPr>
          <w:rFonts w:ascii="Arial" w:hAnsi="Arial" w:cs="Arial"/>
          <w:sz w:val="24"/>
          <w:szCs w:val="24"/>
          <w:u w:val="single"/>
        </w:rPr>
        <w:t xml:space="preserve">ZAJĘCIA </w:t>
      </w:r>
      <w:r>
        <w:rPr>
          <w:rFonts w:ascii="Arial" w:hAnsi="Arial" w:cs="Arial"/>
          <w:sz w:val="24"/>
          <w:szCs w:val="24"/>
          <w:u w:val="single"/>
        </w:rPr>
        <w:t>prowadzą:</w:t>
      </w:r>
    </w:p>
    <w:p w:rsidR="00AD53E9" w:rsidRDefault="00AD53E9" w:rsidP="00AD53E9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 w:rsidRPr="00AD53E9">
        <w:rPr>
          <w:rFonts w:ascii="Arial" w:hAnsi="Arial" w:cs="Arial"/>
          <w:sz w:val="24"/>
          <w:szCs w:val="24"/>
        </w:rPr>
        <w:t xml:space="preserve">prof. dr hab. n. med. </w:t>
      </w:r>
      <w:r w:rsidRPr="00941318">
        <w:rPr>
          <w:rFonts w:ascii="Arial" w:hAnsi="Arial" w:cs="Arial"/>
          <w:sz w:val="24"/>
          <w:szCs w:val="24"/>
        </w:rPr>
        <w:t xml:space="preserve">Cezary </w:t>
      </w:r>
      <w:proofErr w:type="spellStart"/>
      <w:r w:rsidRPr="00941318">
        <w:rPr>
          <w:rFonts w:ascii="Arial" w:hAnsi="Arial" w:cs="Arial"/>
          <w:sz w:val="24"/>
          <w:szCs w:val="24"/>
        </w:rPr>
        <w:t>Watała</w:t>
      </w:r>
      <w:proofErr w:type="spellEnd"/>
      <w:r>
        <w:rPr>
          <w:rFonts w:ascii="Arial" w:hAnsi="Arial" w:cs="Arial"/>
          <w:sz w:val="24"/>
          <w:szCs w:val="24"/>
        </w:rPr>
        <w:t xml:space="preserve"> - ćwiczenia</w:t>
      </w:r>
    </w:p>
    <w:p w:rsidR="00AD53E9" w:rsidRDefault="00AD53E9" w:rsidP="00AD53E9">
      <w:pPr>
        <w:spacing w:line="360" w:lineRule="auto"/>
        <w:ind w:right="2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dr. hab. n. med. </w:t>
      </w:r>
      <w:r w:rsidRPr="00941318">
        <w:rPr>
          <w:rFonts w:ascii="Arial" w:hAnsi="Arial" w:cs="Arial"/>
          <w:color w:val="000000"/>
          <w:sz w:val="24"/>
          <w:szCs w:val="24"/>
        </w:rPr>
        <w:t>Marcin Różalski</w:t>
      </w:r>
      <w:r w:rsidRPr="00074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seminaria (wykłady)</w:t>
      </w:r>
    </w:p>
    <w:p w:rsidR="003228BB" w:rsidRPr="00AD53E9" w:rsidRDefault="003228BB" w:rsidP="001C42E3">
      <w:pPr>
        <w:spacing w:line="360" w:lineRule="auto"/>
        <w:ind w:right="260"/>
        <w:rPr>
          <w:rFonts w:ascii="Times New Roman" w:hAnsi="Times New Roman"/>
          <w:b/>
          <w:sz w:val="28"/>
          <w:szCs w:val="28"/>
        </w:rPr>
      </w:pPr>
    </w:p>
    <w:p w:rsidR="00AD53E9" w:rsidRPr="00F22322" w:rsidRDefault="00F22322" w:rsidP="00F22322">
      <w:pPr>
        <w:spacing w:line="360" w:lineRule="auto"/>
        <w:ind w:right="-449"/>
        <w:rPr>
          <w:rFonts w:ascii="Times New Roman" w:hAnsi="Times New Roman"/>
          <w:b/>
          <w:sz w:val="24"/>
          <w:szCs w:val="24"/>
        </w:rPr>
      </w:pPr>
      <w:r w:rsidRPr="00F22322">
        <w:rPr>
          <w:rFonts w:ascii="Times New Roman" w:hAnsi="Times New Roman"/>
          <w:b/>
          <w:sz w:val="24"/>
          <w:szCs w:val="24"/>
        </w:rPr>
        <w:t xml:space="preserve">ZAJĘCIA - ćwiczenia </w:t>
      </w:r>
      <w:r w:rsidR="00AD53E9" w:rsidRPr="00F22322">
        <w:rPr>
          <w:rFonts w:ascii="Times New Roman" w:hAnsi="Times New Roman"/>
          <w:b/>
          <w:sz w:val="24"/>
          <w:szCs w:val="24"/>
        </w:rPr>
        <w:t>odbędą się w salach dydaktycznych na terenie CKD, ul. Pomorska 251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1C42E3" w:rsidRPr="001C42E3" w:rsidTr="00853968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7446D2">
            <w:pPr>
              <w:ind w:right="-449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F22322">
            <w:pPr>
              <w:ind w:right="-449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F22322">
            <w:pPr>
              <w:ind w:right="-449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1C42E3" w:rsidRPr="001C42E3" w:rsidRDefault="001C42E3" w:rsidP="007446D2">
            <w:pPr>
              <w:ind w:left="-2" w:right="-449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1C42E3" w:rsidRPr="001C42E3" w:rsidTr="0085396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671F" w:rsidRDefault="00853968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0E152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  <w:p w:rsidR="002E55CD" w:rsidRPr="000E152A" w:rsidRDefault="002E55CD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1671F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24-11-2018</w:t>
            </w:r>
          </w:p>
          <w:p w:rsidR="00AD53E9" w:rsidRPr="001C42E3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1-12-2018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D53E9" w:rsidRPr="001C42E3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10:00-14:00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31671F" w:rsidRPr="001C42E3" w:rsidRDefault="00AD53E9" w:rsidP="00F22322">
            <w:pPr>
              <w:ind w:right="-449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1,13</w:t>
            </w:r>
          </w:p>
        </w:tc>
      </w:tr>
    </w:tbl>
    <w:p w:rsidR="001C42E3" w:rsidRDefault="001C42E3" w:rsidP="00F22322">
      <w:pPr>
        <w:spacing w:line="360" w:lineRule="auto"/>
        <w:ind w:right="-449"/>
        <w:rPr>
          <w:rFonts w:ascii="Arial" w:hAnsi="Arial" w:cs="Arial"/>
          <w:b/>
          <w:sz w:val="24"/>
          <w:szCs w:val="24"/>
          <w:u w:val="single"/>
        </w:rPr>
      </w:pPr>
    </w:p>
    <w:p w:rsidR="00AD53E9" w:rsidRPr="00F22322" w:rsidRDefault="00F22322" w:rsidP="00F22322">
      <w:pPr>
        <w:spacing w:line="360" w:lineRule="auto"/>
        <w:ind w:right="-4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ZAJĘCIA</w:t>
      </w:r>
      <w:r w:rsidR="00AD53E9" w:rsidRPr="00F22322">
        <w:rPr>
          <w:rFonts w:ascii="Times New Roman" w:hAnsi="Times New Roman"/>
          <w:b/>
          <w:sz w:val="24"/>
          <w:szCs w:val="24"/>
        </w:rPr>
        <w:t xml:space="preserve"> seminaryjne (wykłady) odbędą się w salach dydaktycznych na terenie CKD, ul. Pomorska 251 </w:t>
      </w:r>
    </w:p>
    <w:tbl>
      <w:tblPr>
        <w:tblW w:w="637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"/>
        <w:gridCol w:w="2388"/>
        <w:gridCol w:w="2127"/>
        <w:gridCol w:w="850"/>
      </w:tblGrid>
      <w:tr w:rsidR="00AD53E9" w:rsidRPr="001C42E3" w:rsidTr="00541B5F">
        <w:trPr>
          <w:trHeight w:val="33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3E9" w:rsidRPr="001C42E3" w:rsidRDefault="00AD53E9" w:rsidP="007446D2">
            <w:pPr>
              <w:ind w:right="-449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grupa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3E9" w:rsidRPr="001C42E3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data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AD53E9" w:rsidRPr="001C42E3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 xml:space="preserve">godzina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AD53E9" w:rsidRPr="001C42E3" w:rsidRDefault="00AD53E9" w:rsidP="007446D2">
            <w:pPr>
              <w:ind w:left="-2" w:right="-449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</w:pPr>
            <w:r w:rsidRPr="001C42E3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</w:rPr>
              <w:t>sala</w:t>
            </w:r>
          </w:p>
        </w:tc>
      </w:tr>
      <w:tr w:rsidR="00AD53E9" w:rsidRPr="001C42E3" w:rsidTr="00541B5F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D53E9" w:rsidRPr="000E152A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 w:rsidRPr="000E152A"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D53E9" w:rsidRPr="001C42E3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27-10-2018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D53E9" w:rsidRPr="001C42E3" w:rsidRDefault="00AD53E9" w:rsidP="00F22322">
            <w:pPr>
              <w:ind w:right="-449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10:00-14:00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</w:tcPr>
          <w:p w:rsidR="00AD53E9" w:rsidRPr="001C42E3" w:rsidRDefault="00AD53E9" w:rsidP="00F22322">
            <w:pPr>
              <w:ind w:right="-449"/>
              <w:rPr>
                <w:rFonts w:ascii="Times" w:eastAsia="Times New Roman" w:hAnsi="Times" w:cs="Times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</w:rPr>
              <w:t>1,18</w:t>
            </w:r>
          </w:p>
        </w:tc>
      </w:tr>
    </w:tbl>
    <w:p w:rsidR="00AD53E9" w:rsidRDefault="00AD53E9" w:rsidP="00F22322">
      <w:pPr>
        <w:spacing w:line="360" w:lineRule="auto"/>
        <w:ind w:right="-449"/>
        <w:rPr>
          <w:rFonts w:ascii="Arial" w:hAnsi="Arial" w:cs="Arial"/>
          <w:b/>
          <w:sz w:val="24"/>
          <w:szCs w:val="24"/>
          <w:u w:val="single"/>
        </w:rPr>
      </w:pPr>
    </w:p>
    <w:p w:rsidR="00444EE2" w:rsidRDefault="00444EE2" w:rsidP="001C42E3">
      <w:pPr>
        <w:ind w:right="260"/>
        <w:jc w:val="both"/>
        <w:rPr>
          <w:color w:val="0000FF"/>
        </w:rPr>
      </w:pPr>
    </w:p>
    <w:p w:rsidR="001C42E3" w:rsidRPr="00D009CC" w:rsidRDefault="001C42E3" w:rsidP="00D009CC">
      <w:pPr>
        <w:ind w:right="543"/>
        <w:jc w:val="both"/>
        <w:rPr>
          <w:rFonts w:ascii="Times New Roman" w:hAnsi="Times New Roman"/>
          <w:color w:val="0000FF"/>
          <w:sz w:val="26"/>
          <w:szCs w:val="26"/>
        </w:rPr>
      </w:pPr>
      <w:bookmarkStart w:id="0" w:name="_GoBack"/>
      <w:bookmarkEnd w:id="0"/>
    </w:p>
    <w:sectPr w:rsidR="001C42E3" w:rsidRPr="00D009CC" w:rsidSect="004C360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0E152A"/>
    <w:rsid w:val="00131ED0"/>
    <w:rsid w:val="001C42E3"/>
    <w:rsid w:val="001E2437"/>
    <w:rsid w:val="002B7233"/>
    <w:rsid w:val="002D5DF0"/>
    <w:rsid w:val="002E55CD"/>
    <w:rsid w:val="0031671F"/>
    <w:rsid w:val="003228BB"/>
    <w:rsid w:val="00365A2B"/>
    <w:rsid w:val="00396504"/>
    <w:rsid w:val="003A407F"/>
    <w:rsid w:val="003E7AF3"/>
    <w:rsid w:val="003F3EDE"/>
    <w:rsid w:val="004130C1"/>
    <w:rsid w:val="00444EE2"/>
    <w:rsid w:val="00446C7F"/>
    <w:rsid w:val="004563C6"/>
    <w:rsid w:val="00490C90"/>
    <w:rsid w:val="004A11A3"/>
    <w:rsid w:val="004C3605"/>
    <w:rsid w:val="005A47EF"/>
    <w:rsid w:val="005E29A3"/>
    <w:rsid w:val="00624683"/>
    <w:rsid w:val="00642372"/>
    <w:rsid w:val="00642F7B"/>
    <w:rsid w:val="006633C8"/>
    <w:rsid w:val="006C4BBC"/>
    <w:rsid w:val="006D0499"/>
    <w:rsid w:val="00723919"/>
    <w:rsid w:val="007446D2"/>
    <w:rsid w:val="007535C4"/>
    <w:rsid w:val="007B2A42"/>
    <w:rsid w:val="007E7748"/>
    <w:rsid w:val="007F238A"/>
    <w:rsid w:val="00810B54"/>
    <w:rsid w:val="0081237A"/>
    <w:rsid w:val="00853968"/>
    <w:rsid w:val="00981B65"/>
    <w:rsid w:val="00993284"/>
    <w:rsid w:val="009A214B"/>
    <w:rsid w:val="009F1402"/>
    <w:rsid w:val="00A140D6"/>
    <w:rsid w:val="00A64A2C"/>
    <w:rsid w:val="00AA1BAC"/>
    <w:rsid w:val="00AA53D1"/>
    <w:rsid w:val="00AD5174"/>
    <w:rsid w:val="00AD53E9"/>
    <w:rsid w:val="00AF76A4"/>
    <w:rsid w:val="00B47FEE"/>
    <w:rsid w:val="00B7674A"/>
    <w:rsid w:val="00CB2A8A"/>
    <w:rsid w:val="00CC2DB4"/>
    <w:rsid w:val="00CD0AC6"/>
    <w:rsid w:val="00CD353F"/>
    <w:rsid w:val="00CD3E3E"/>
    <w:rsid w:val="00CE0289"/>
    <w:rsid w:val="00CE5940"/>
    <w:rsid w:val="00D009CC"/>
    <w:rsid w:val="00D361EA"/>
    <w:rsid w:val="00DA62A6"/>
    <w:rsid w:val="00DD0195"/>
    <w:rsid w:val="00E22136"/>
    <w:rsid w:val="00E56184"/>
    <w:rsid w:val="00E624DD"/>
    <w:rsid w:val="00E95170"/>
    <w:rsid w:val="00F22322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4</cp:revision>
  <cp:lastPrinted>2016-09-28T12:04:00Z</cp:lastPrinted>
  <dcterms:created xsi:type="dcterms:W3CDTF">2018-10-10T10:50:00Z</dcterms:created>
  <dcterms:modified xsi:type="dcterms:W3CDTF">2018-10-10T10:56:00Z</dcterms:modified>
</cp:coreProperties>
</file>